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before="480" w:line="240" w:lineRule="auto"/>
        <w:rPr>
          <w:sz w:val="24"/>
          <w:szCs w:val="24"/>
        </w:rPr>
      </w:pPr>
      <w:r w:rsidDel="00000000" w:rsidR="00000000" w:rsidRPr="00000000">
        <w:rPr>
          <w:sz w:val="24"/>
          <w:szCs w:val="24"/>
          <w:rtl w:val="0"/>
        </w:rPr>
        <w:t xml:space="preserve">Tuscany Lovers: Romance, Style &amp; Flavor in Cortona</w:t>
      </w:r>
    </w:p>
    <w:p w:rsidR="00000000" w:rsidDel="00000000" w:rsidP="00000000" w:rsidRDefault="00000000" w:rsidRPr="00000000" w14:paraId="00000002">
      <w:pPr>
        <w:keepNext w:val="0"/>
        <w:keepLines w:val="0"/>
        <w:spacing w:before="480" w:line="240" w:lineRule="auto"/>
        <w:rPr>
          <w:sz w:val="24"/>
          <w:szCs w:val="24"/>
        </w:rPr>
      </w:pPr>
      <w:r w:rsidDel="00000000" w:rsidR="00000000" w:rsidRPr="00000000">
        <w:rPr>
          <w:rtl w:val="0"/>
        </w:rPr>
      </w:r>
    </w:p>
    <w:p w:rsidR="00000000" w:rsidDel="00000000" w:rsidP="00000000" w:rsidRDefault="00000000" w:rsidRPr="00000000" w14:paraId="00000003">
      <w:pPr>
        <w:keepNext w:val="0"/>
        <w:keepLines w:val="0"/>
        <w:spacing w:after="80" w:line="240" w:lineRule="auto"/>
        <w:rPr>
          <w:sz w:val="24"/>
          <w:szCs w:val="24"/>
        </w:rPr>
      </w:pPr>
      <w:r w:rsidDel="00000000" w:rsidR="00000000" w:rsidRPr="00000000">
        <w:rPr>
          <w:sz w:val="24"/>
          <w:szCs w:val="24"/>
          <w:rtl w:val="0"/>
        </w:rPr>
        <w:t xml:space="preserve">The Experience Includes</w:t>
      </w:r>
    </w:p>
    <w:p w:rsidR="00000000" w:rsidDel="00000000" w:rsidP="00000000" w:rsidRDefault="00000000" w:rsidRPr="00000000" w14:paraId="00000004">
      <w:pPr>
        <w:numPr>
          <w:ilvl w:val="0"/>
          <w:numId w:val="3"/>
        </w:numPr>
        <w:spacing w:after="0" w:afterAutospacing="0" w:before="240" w:line="240" w:lineRule="auto"/>
        <w:ind w:left="720" w:hanging="360"/>
        <w:rPr/>
      </w:pPr>
      <w:r w:rsidDel="00000000" w:rsidR="00000000" w:rsidRPr="00000000">
        <w:rPr>
          <w:rtl w:val="0"/>
        </w:rPr>
        <w:t xml:space="preserve">3-night weekend (Fri–Sun) or 4-night weekday (Mon–Thu) stay in a private apartment for 2 in Cortona, Tuscany</w:t>
      </w:r>
    </w:p>
    <w:p w:rsidR="00000000" w:rsidDel="00000000" w:rsidP="00000000" w:rsidRDefault="00000000" w:rsidRPr="00000000" w14:paraId="00000005">
      <w:pPr>
        <w:numPr>
          <w:ilvl w:val="0"/>
          <w:numId w:val="3"/>
        </w:numPr>
        <w:spacing w:after="0" w:afterAutospacing="0" w:before="0" w:beforeAutospacing="0" w:line="240" w:lineRule="auto"/>
        <w:ind w:left="720" w:hanging="360"/>
        <w:rPr/>
      </w:pPr>
      <w:r w:rsidDel="00000000" w:rsidR="00000000" w:rsidRPr="00000000">
        <w:rPr>
          <w:rtl w:val="0"/>
        </w:rPr>
        <w:t xml:space="preserve">Welcome bottle of Champagne on arrival</w:t>
      </w:r>
    </w:p>
    <w:p w:rsidR="00000000" w:rsidDel="00000000" w:rsidP="00000000" w:rsidRDefault="00000000" w:rsidRPr="00000000" w14:paraId="00000006">
      <w:pPr>
        <w:numPr>
          <w:ilvl w:val="0"/>
          <w:numId w:val="3"/>
        </w:numPr>
        <w:spacing w:after="0" w:afterAutospacing="0" w:before="0" w:beforeAutospacing="0" w:line="240" w:lineRule="auto"/>
        <w:ind w:left="720" w:hanging="360"/>
        <w:rPr/>
      </w:pPr>
      <w:r w:rsidDel="00000000" w:rsidR="00000000" w:rsidRPr="00000000">
        <w:rPr>
          <w:rtl w:val="0"/>
        </w:rPr>
        <w:t xml:space="preserve">Visit to Del Brenna Jewelry boutique, including Prosecco and private showroom access</w:t>
      </w:r>
    </w:p>
    <w:p w:rsidR="00000000" w:rsidDel="00000000" w:rsidP="00000000" w:rsidRDefault="00000000" w:rsidRPr="00000000" w14:paraId="00000007">
      <w:pPr>
        <w:numPr>
          <w:ilvl w:val="0"/>
          <w:numId w:val="3"/>
        </w:numPr>
        <w:spacing w:after="0" w:afterAutospacing="0" w:before="0" w:beforeAutospacing="0" w:line="240" w:lineRule="auto"/>
        <w:ind w:left="720" w:hanging="360"/>
        <w:rPr/>
      </w:pPr>
      <w:r w:rsidDel="00000000" w:rsidR="00000000" w:rsidRPr="00000000">
        <w:rPr>
          <w:rtl w:val="0"/>
        </w:rPr>
        <w:t xml:space="preserve">Romantic 3-course dinner at Ristorante La Loggetta</w:t>
      </w:r>
    </w:p>
    <w:p w:rsidR="00000000" w:rsidDel="00000000" w:rsidP="00000000" w:rsidRDefault="00000000" w:rsidRPr="00000000" w14:paraId="00000008">
      <w:pPr>
        <w:numPr>
          <w:ilvl w:val="0"/>
          <w:numId w:val="3"/>
        </w:numPr>
        <w:spacing w:after="0" w:afterAutospacing="0" w:before="0" w:beforeAutospacing="0" w:line="240" w:lineRule="auto"/>
        <w:ind w:left="720" w:hanging="360"/>
        <w:rPr/>
      </w:pPr>
      <w:r w:rsidDel="00000000" w:rsidR="00000000" w:rsidRPr="00000000">
        <w:rPr>
          <w:rtl w:val="0"/>
        </w:rPr>
        <w:t xml:space="preserve">Chocolate and wine pairing at Sottovoce Wine Bar</w:t>
      </w:r>
    </w:p>
    <w:p w:rsidR="00000000" w:rsidDel="00000000" w:rsidP="00000000" w:rsidRDefault="00000000" w:rsidRPr="00000000" w14:paraId="00000009">
      <w:pPr>
        <w:numPr>
          <w:ilvl w:val="0"/>
          <w:numId w:val="3"/>
        </w:numPr>
        <w:spacing w:after="240" w:before="0" w:beforeAutospacing="0" w:line="240" w:lineRule="auto"/>
        <w:ind w:left="720" w:hanging="360"/>
        <w:rPr/>
      </w:pPr>
      <w:r w:rsidDel="00000000" w:rsidR="00000000" w:rsidRPr="00000000">
        <w:rPr>
          <w:rtl w:val="0"/>
        </w:rPr>
        <w:t xml:space="preserve">Winspire booking &amp; concierge service — seamless support from planning to travel</w:t>
        <w:br w:type="textWrapping"/>
      </w:r>
    </w:p>
    <w:p w:rsidR="00000000" w:rsidDel="00000000" w:rsidP="00000000" w:rsidRDefault="00000000" w:rsidRPr="00000000" w14:paraId="0000000A">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keepNext w:val="0"/>
        <w:keepLines w:val="0"/>
        <w:spacing w:after="80" w:line="240" w:lineRule="auto"/>
        <w:rPr>
          <w:sz w:val="24"/>
          <w:szCs w:val="24"/>
        </w:rPr>
      </w:pPr>
      <w:r w:rsidDel="00000000" w:rsidR="00000000" w:rsidRPr="00000000">
        <w:rPr>
          <w:sz w:val="24"/>
          <w:szCs w:val="24"/>
          <w:rtl w:val="0"/>
        </w:rPr>
        <w:t xml:space="preserve">Paint the Picture</w:t>
      </w:r>
    </w:p>
    <w:p w:rsidR="00000000" w:rsidDel="00000000" w:rsidP="00000000" w:rsidRDefault="00000000" w:rsidRPr="00000000" w14:paraId="0000000C">
      <w:pPr>
        <w:numPr>
          <w:ilvl w:val="0"/>
          <w:numId w:val="2"/>
        </w:numPr>
        <w:spacing w:after="0" w:afterAutospacing="0" w:before="240" w:line="240" w:lineRule="auto"/>
        <w:ind w:left="720" w:hanging="360"/>
        <w:rPr/>
      </w:pPr>
      <w:r w:rsidDel="00000000" w:rsidR="00000000" w:rsidRPr="00000000">
        <w:rPr>
          <w:rtl w:val="0"/>
        </w:rPr>
        <w:t xml:space="preserve">Imagine arriving in Cortona, the golden Tuscan light spilling across terracotta rooftops, vineyards, and olive groves as church bells echo in the valley. From the moment you step into your private apartment, a chilled bottle of Champagne waits to toast the beginning of your romantic escape.</w:t>
        <w:br w:type="textWrapping"/>
      </w:r>
    </w:p>
    <w:p w:rsidR="00000000" w:rsidDel="00000000" w:rsidP="00000000" w:rsidRDefault="00000000" w:rsidRPr="00000000" w14:paraId="0000000D">
      <w:pPr>
        <w:numPr>
          <w:ilvl w:val="0"/>
          <w:numId w:val="2"/>
        </w:numPr>
        <w:spacing w:after="0" w:afterAutospacing="0" w:before="0" w:beforeAutospacing="0" w:line="240" w:lineRule="auto"/>
        <w:ind w:left="720" w:hanging="360"/>
        <w:rPr/>
      </w:pPr>
      <w:r w:rsidDel="00000000" w:rsidR="00000000" w:rsidRPr="00000000">
        <w:rPr>
          <w:rtl w:val="0"/>
        </w:rPr>
        <w:t xml:space="preserve">Step into </w:t>
      </w:r>
      <w:r w:rsidDel="00000000" w:rsidR="00000000" w:rsidRPr="00000000">
        <w:rPr>
          <w:b w:val="1"/>
          <w:rtl w:val="0"/>
        </w:rPr>
        <w:t xml:space="preserve">Del Brenna Jewelry</w:t>
      </w:r>
      <w:r w:rsidDel="00000000" w:rsidR="00000000" w:rsidRPr="00000000">
        <w:rPr>
          <w:rtl w:val="0"/>
        </w:rPr>
        <w:t xml:space="preserve">, a boutique tucked inside a centuries-old palazzo. With a glass of Prosecco in hand, you’ll have private access to their glittering collection of handcrafted Tuscan jewelry. Try on a piece for your evening out — and if it steals your heart, take it home as a lasting memory of your time in Italy.</w:t>
        <w:br w:type="textWrapping"/>
      </w:r>
    </w:p>
    <w:p w:rsidR="00000000" w:rsidDel="00000000" w:rsidP="00000000" w:rsidRDefault="00000000" w:rsidRPr="00000000" w14:paraId="0000000E">
      <w:pPr>
        <w:numPr>
          <w:ilvl w:val="0"/>
          <w:numId w:val="2"/>
        </w:numPr>
        <w:spacing w:after="0" w:afterAutospacing="0" w:before="0" w:beforeAutospacing="0" w:line="240" w:lineRule="auto"/>
        <w:ind w:left="720" w:hanging="360"/>
        <w:rPr/>
      </w:pPr>
      <w:r w:rsidDel="00000000" w:rsidR="00000000" w:rsidRPr="00000000">
        <w:rPr>
          <w:rtl w:val="0"/>
        </w:rPr>
        <w:t xml:space="preserve">As night falls, walk hand-in-hand to </w:t>
      </w:r>
      <w:r w:rsidDel="00000000" w:rsidR="00000000" w:rsidRPr="00000000">
        <w:rPr>
          <w:b w:val="1"/>
          <w:rtl w:val="0"/>
        </w:rPr>
        <w:t xml:space="preserve">Ristorante La Loggetta</w:t>
      </w:r>
      <w:r w:rsidDel="00000000" w:rsidR="00000000" w:rsidRPr="00000000">
        <w:rPr>
          <w:rtl w:val="0"/>
        </w:rPr>
        <w:t xml:space="preserve">, where candlelight flickers across vaulted stone ceilings and rustic Tuscan flavors shine in a three-course feast. Rich pastas, local wines, and warm hospitality set the stage for a night you’ll never forget.</w:t>
        <w:br w:type="textWrapping"/>
      </w:r>
    </w:p>
    <w:p w:rsidR="00000000" w:rsidDel="00000000" w:rsidP="00000000" w:rsidRDefault="00000000" w:rsidRPr="00000000" w14:paraId="0000000F">
      <w:pPr>
        <w:numPr>
          <w:ilvl w:val="0"/>
          <w:numId w:val="2"/>
        </w:numPr>
        <w:spacing w:after="240" w:before="0" w:beforeAutospacing="0" w:line="240" w:lineRule="auto"/>
        <w:ind w:left="720" w:hanging="360"/>
        <w:rPr/>
      </w:pPr>
      <w:r w:rsidDel="00000000" w:rsidR="00000000" w:rsidRPr="00000000">
        <w:rPr>
          <w:rtl w:val="0"/>
        </w:rPr>
        <w:t xml:space="preserve">After dinner, your evening concludes with a decadent </w:t>
      </w:r>
      <w:r w:rsidDel="00000000" w:rsidR="00000000" w:rsidRPr="00000000">
        <w:rPr>
          <w:b w:val="1"/>
          <w:rtl w:val="0"/>
        </w:rPr>
        <w:t xml:space="preserve">wine and chocolate pairing</w:t>
      </w:r>
      <w:r w:rsidDel="00000000" w:rsidR="00000000" w:rsidRPr="00000000">
        <w:rPr>
          <w:rtl w:val="0"/>
        </w:rPr>
        <w:t xml:space="preserve"> at Sottovoce Wine Bar — bold vintages perfectly matched with artisanal Italian chocolates, the sweetest finale to a day drenched in romance.</w:t>
        <w:br w:type="textWrapping"/>
      </w:r>
    </w:p>
    <w:p w:rsidR="00000000" w:rsidDel="00000000" w:rsidP="00000000" w:rsidRDefault="00000000" w:rsidRPr="00000000" w14:paraId="00000010">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keepNext w:val="0"/>
        <w:keepLines w:val="0"/>
        <w:spacing w:after="80" w:line="240" w:lineRule="auto"/>
        <w:rPr>
          <w:sz w:val="24"/>
          <w:szCs w:val="24"/>
        </w:rPr>
      </w:pPr>
      <w:r w:rsidDel="00000000" w:rsidR="00000000" w:rsidRPr="00000000">
        <w:rPr>
          <w:sz w:val="24"/>
          <w:szCs w:val="24"/>
          <w:rtl w:val="0"/>
        </w:rPr>
        <w:t xml:space="preserve">Why Donors Love It</w:t>
      </w:r>
    </w:p>
    <w:p w:rsidR="00000000" w:rsidDel="00000000" w:rsidP="00000000" w:rsidRDefault="00000000" w:rsidRPr="00000000" w14:paraId="00000012">
      <w:pPr>
        <w:numPr>
          <w:ilvl w:val="0"/>
          <w:numId w:val="1"/>
        </w:numPr>
        <w:spacing w:after="0" w:afterAutospacing="0" w:before="240" w:line="240" w:lineRule="auto"/>
        <w:ind w:left="720" w:hanging="360"/>
        <w:rPr/>
      </w:pPr>
      <w:r w:rsidDel="00000000" w:rsidR="00000000" w:rsidRPr="00000000">
        <w:rPr>
          <w:b w:val="1"/>
          <w:rtl w:val="0"/>
        </w:rPr>
        <w:t xml:space="preserve">Romance made real</w:t>
      </w:r>
      <w:r w:rsidDel="00000000" w:rsidR="00000000" w:rsidRPr="00000000">
        <w:rPr>
          <w:rtl w:val="0"/>
        </w:rPr>
        <w:t xml:space="preserve">: wine, chocolate, jewelry, and candlelit dinners — a classic Tuscan love story.</w:t>
      </w:r>
    </w:p>
    <w:p w:rsidR="00000000" w:rsidDel="00000000" w:rsidP="00000000" w:rsidRDefault="00000000" w:rsidRPr="00000000" w14:paraId="00000013">
      <w:pPr>
        <w:numPr>
          <w:ilvl w:val="0"/>
          <w:numId w:val="1"/>
        </w:numPr>
        <w:spacing w:after="0" w:afterAutospacing="0" w:before="0" w:beforeAutospacing="0" w:line="240" w:lineRule="auto"/>
        <w:ind w:left="720" w:hanging="360"/>
        <w:rPr/>
      </w:pPr>
      <w:r w:rsidDel="00000000" w:rsidR="00000000" w:rsidRPr="00000000">
        <w:rPr>
          <w:b w:val="1"/>
          <w:rtl w:val="0"/>
        </w:rPr>
        <w:t xml:space="preserve">Perfect for two</w:t>
      </w:r>
      <w:r w:rsidDel="00000000" w:rsidR="00000000" w:rsidRPr="00000000">
        <w:rPr>
          <w:rtl w:val="0"/>
        </w:rPr>
        <w:t xml:space="preserve">: designed for couples, anniversaries, or unforgettable getaways.</w:t>
      </w:r>
    </w:p>
    <w:p w:rsidR="00000000" w:rsidDel="00000000" w:rsidP="00000000" w:rsidRDefault="00000000" w:rsidRPr="00000000" w14:paraId="00000014">
      <w:pPr>
        <w:numPr>
          <w:ilvl w:val="0"/>
          <w:numId w:val="1"/>
        </w:numPr>
        <w:spacing w:after="0" w:afterAutospacing="0" w:before="0" w:beforeAutospacing="0" w:line="240" w:lineRule="auto"/>
        <w:ind w:left="720" w:hanging="360"/>
        <w:rPr/>
      </w:pPr>
      <w:r w:rsidDel="00000000" w:rsidR="00000000" w:rsidRPr="00000000">
        <w:rPr>
          <w:b w:val="1"/>
          <w:rtl w:val="0"/>
        </w:rPr>
        <w:t xml:space="preserve">Curated experiences</w:t>
      </w:r>
      <w:r w:rsidDel="00000000" w:rsidR="00000000" w:rsidRPr="00000000">
        <w:rPr>
          <w:rtl w:val="0"/>
        </w:rPr>
        <w:t xml:space="preserve">: more than a stay, this package weaves together food, wine, culture, and style.</w:t>
      </w:r>
    </w:p>
    <w:p w:rsidR="00000000" w:rsidDel="00000000" w:rsidP="00000000" w:rsidRDefault="00000000" w:rsidRPr="00000000" w14:paraId="00000015">
      <w:pPr>
        <w:numPr>
          <w:ilvl w:val="0"/>
          <w:numId w:val="1"/>
        </w:numPr>
        <w:spacing w:after="0" w:afterAutospacing="0" w:before="0" w:beforeAutospacing="0" w:line="240" w:lineRule="auto"/>
        <w:ind w:left="720" w:hanging="360"/>
        <w:rPr/>
      </w:pPr>
      <w:r w:rsidDel="00000000" w:rsidR="00000000" w:rsidRPr="00000000">
        <w:rPr>
          <w:b w:val="1"/>
          <w:rtl w:val="0"/>
        </w:rPr>
        <w:t xml:space="preserve">Bucket-list destination</w:t>
      </w:r>
      <w:r w:rsidDel="00000000" w:rsidR="00000000" w:rsidRPr="00000000">
        <w:rPr>
          <w:rtl w:val="0"/>
        </w:rPr>
        <w:t xml:space="preserve">: Cortona is iconic, made famous by </w:t>
      </w:r>
      <w:r w:rsidDel="00000000" w:rsidR="00000000" w:rsidRPr="00000000">
        <w:rPr>
          <w:i w:val="1"/>
          <w:rtl w:val="0"/>
        </w:rPr>
        <w:t xml:space="preserve">Under the Tuscan Sun</w:t>
      </w:r>
      <w:r w:rsidDel="00000000" w:rsidR="00000000" w:rsidRPr="00000000">
        <w:rPr>
          <w:rtl w:val="0"/>
        </w:rPr>
        <w:t xml:space="preserve">, and instantly sparks excitement.</w:t>
      </w:r>
    </w:p>
    <w:p w:rsidR="00000000" w:rsidDel="00000000" w:rsidP="00000000" w:rsidRDefault="00000000" w:rsidRPr="00000000" w14:paraId="00000016">
      <w:pPr>
        <w:numPr>
          <w:ilvl w:val="0"/>
          <w:numId w:val="1"/>
        </w:numPr>
        <w:spacing w:after="240" w:before="0" w:beforeAutospacing="0" w:line="240" w:lineRule="auto"/>
        <w:ind w:left="720" w:hanging="360"/>
        <w:rPr/>
      </w:pPr>
      <w:r w:rsidDel="00000000" w:rsidR="00000000" w:rsidRPr="00000000">
        <w:rPr>
          <w:b w:val="1"/>
          <w:rtl w:val="0"/>
        </w:rPr>
        <w:t xml:space="preserve">Turnkey ease</w:t>
      </w:r>
      <w:r w:rsidDel="00000000" w:rsidR="00000000" w:rsidRPr="00000000">
        <w:rPr>
          <w:rtl w:val="0"/>
        </w:rPr>
        <w:t xml:space="preserve">: with Winspire concierge support, every detail is arranged.</w:t>
        <w:br w:type="textWrapping"/>
      </w:r>
    </w:p>
    <w:p w:rsidR="00000000" w:rsidDel="00000000" w:rsidP="00000000" w:rsidRDefault="00000000" w:rsidRPr="00000000" w14:paraId="00000017">
      <w:pPr>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r>
    </w:p>
    <w:p w:rsidR="00000000" w:rsidDel="00000000" w:rsidP="00000000" w:rsidRDefault="00000000" w:rsidRPr="00000000" w14:paraId="00000019">
      <w:pPr>
        <w:keepNext w:val="0"/>
        <w:keepLines w:val="0"/>
        <w:spacing w:before="280" w:line="240" w:lineRule="auto"/>
        <w:rPr>
          <w:sz w:val="24"/>
          <w:szCs w:val="24"/>
        </w:rPr>
      </w:pPr>
      <w:r w:rsidDel="00000000" w:rsidR="00000000" w:rsidRPr="00000000">
        <w:rPr>
          <w:sz w:val="24"/>
          <w:szCs w:val="24"/>
          <w:rtl w:val="0"/>
        </w:rPr>
        <w:t xml:space="preserve">Auctioneer Close:</w:t>
      </w:r>
    </w:p>
    <w:p w:rsidR="00000000" w:rsidDel="00000000" w:rsidP="00000000" w:rsidRDefault="00000000" w:rsidRPr="00000000" w14:paraId="0000001A">
      <w:pPr>
        <w:spacing w:after="240" w:before="240" w:line="240" w:lineRule="auto"/>
        <w:rPr/>
      </w:pPr>
      <w:r w:rsidDel="00000000" w:rsidR="00000000" w:rsidRPr="00000000">
        <w:rPr>
          <w:rtl w:val="0"/>
        </w:rPr>
        <w:t xml:space="preserve">“This is Tuscany written as a love story — Champagne on arrival, jewelry with Prosecco, a romantic dinner in a centuries-old palazzo, and a decadent wine-and-chocolate finale. Three or four nights in Cortona, where every corner glows with romance. Who’s ready to raise their paddle and claim their Tuscan love story tonight?”</w:t>
      </w:r>
    </w:p>
    <w:p w:rsidR="00000000" w:rsidDel="00000000" w:rsidP="00000000" w:rsidRDefault="00000000" w:rsidRPr="00000000" w14:paraId="0000001B">
      <w:pPr>
        <w:spacing w:line="240" w:lineRule="auto"/>
        <w:rPr/>
      </w:pPr>
      <w:r w:rsidDel="00000000" w:rsidR="00000000" w:rsidRPr="00000000">
        <w:rPr>
          <w:rtl w:val="0"/>
        </w:rPr>
        <w:t xml:space="preserve">Please note: </w:t>
      </w:r>
      <w:r w:rsidDel="00000000" w:rsidR="00000000" w:rsidRPr="00000000">
        <w:rPr>
          <w:rtl w:val="0"/>
        </w:rPr>
        <w:t xml:space="preserve">Climbing a staircase is required to access the apartment. The building does not have an elevator.</w:t>
      </w:r>
    </w:p>
    <w:p w:rsidR="00000000" w:rsidDel="00000000" w:rsidP="00000000" w:rsidRDefault="00000000" w:rsidRPr="00000000" w14:paraId="0000001C">
      <w:pPr>
        <w:spacing w:lin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